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43" w:rsidRPr="005F6C43" w:rsidRDefault="005F6C43" w:rsidP="005F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F6C43" w:rsidRPr="005F6C43" w:rsidRDefault="005F6C43" w:rsidP="005F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ХАЙРЮЗОВСКОГО</w:t>
      </w:r>
      <w:r w:rsidRPr="005F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F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135E" w:rsidRPr="005F6C43" w:rsidRDefault="005F6C43" w:rsidP="005F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ТРОИЦКОГО РАЙОНА  АЛТАЙСКОГО КРАЯ</w:t>
      </w:r>
    </w:p>
    <w:p w:rsidR="005F6C43" w:rsidRPr="005F6C43" w:rsidRDefault="005F6C43" w:rsidP="005F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35E" w:rsidRPr="005F6C43" w:rsidRDefault="0019135E" w:rsidP="0019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A2D4C" w:rsidRPr="0019135E" w:rsidRDefault="00FA2D4C" w:rsidP="001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91D" w:rsidRPr="0019135E" w:rsidRDefault="00D1691D" w:rsidP="00D1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7DD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0D108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46</w:t>
      </w:r>
    </w:p>
    <w:p w:rsidR="0019135E" w:rsidRPr="0019135E" w:rsidRDefault="0019135E" w:rsidP="0019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35E" w:rsidRDefault="0019135E" w:rsidP="001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913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Хайрюзовка</w:t>
      </w:r>
      <w:proofErr w:type="spellEnd"/>
    </w:p>
    <w:p w:rsidR="0019135E" w:rsidRPr="0019135E" w:rsidRDefault="0019135E" w:rsidP="001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91D" w:rsidRPr="00D1691D" w:rsidRDefault="00F66FC9" w:rsidP="00D1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F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включении</w:t>
      </w:r>
      <w:r w:rsidR="008E7FE6" w:rsidRPr="00D1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в казну</w:t>
      </w:r>
      <w:r w:rsidR="00D1691D" w:rsidRPr="00D1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7FE6" w:rsidRPr="00D1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Хайрюзовского</w:t>
      </w:r>
      <w:r w:rsidR="00D1691D" w:rsidRPr="00D1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7FE6" w:rsidRPr="00D1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</w:p>
    <w:p w:rsidR="008E7FE6" w:rsidRPr="00D1691D" w:rsidRDefault="008E7FE6" w:rsidP="00D1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Троицкого района</w:t>
      </w:r>
      <w:r w:rsidR="00D1691D" w:rsidRPr="00D1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Алтайского края</w:t>
      </w:r>
    </w:p>
    <w:p w:rsidR="004476E2" w:rsidRPr="00D1691D" w:rsidRDefault="004476E2" w:rsidP="00191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C7E" w:rsidRPr="005F6C43" w:rsidRDefault="000D108E" w:rsidP="005F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7FE6" w:rsidRPr="008E7FE6">
        <w:rPr>
          <w:rFonts w:ascii="Times New Roman" w:hAnsi="Times New Roman" w:cs="Times New Roman"/>
          <w:sz w:val="24"/>
          <w:szCs w:val="24"/>
        </w:rPr>
        <w:t>Руководствуясь ст.51 Федерального закона №131-ФЗ от 06.10.2003г. «Об общих принципах организации местного самоуправления в Российской Федерации», ст. 215 Гражданского кодекса РФ</w:t>
      </w:r>
      <w:r w:rsidR="00D1691D">
        <w:rPr>
          <w:rFonts w:ascii="Times New Roman" w:hAnsi="Times New Roman" w:cs="Times New Roman"/>
          <w:sz w:val="24"/>
          <w:szCs w:val="24"/>
        </w:rPr>
        <w:t>,</w:t>
      </w:r>
      <w:r w:rsidR="005F6C43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Хайрюзовский сельсовет Троицкого района, решением Хайрюзовского сельского Совета депутатов от 10.08.2018 № 24 «</w:t>
      </w:r>
      <w:r w:rsidR="005F6C43" w:rsidRPr="005F6C43">
        <w:rPr>
          <w:rFonts w:ascii="Times New Roman" w:hAnsi="Times New Roman" w:cs="Times New Roman"/>
          <w:sz w:val="24"/>
          <w:szCs w:val="24"/>
        </w:rPr>
        <w:t>О передаче имущества в казну Админис</w:t>
      </w:r>
      <w:r w:rsidR="005F6C43">
        <w:rPr>
          <w:rFonts w:ascii="Times New Roman" w:hAnsi="Times New Roman" w:cs="Times New Roman"/>
          <w:sz w:val="24"/>
          <w:szCs w:val="24"/>
        </w:rPr>
        <w:t xml:space="preserve">трации Хайрюзовского сельсовета </w:t>
      </w:r>
      <w:r w:rsidR="005F6C43" w:rsidRPr="005F6C43">
        <w:rPr>
          <w:rFonts w:ascii="Times New Roman" w:hAnsi="Times New Roman" w:cs="Times New Roman"/>
          <w:sz w:val="24"/>
          <w:szCs w:val="24"/>
        </w:rPr>
        <w:t>Троицкого района Алтайского края</w:t>
      </w:r>
      <w:r w:rsidR="005F6C43">
        <w:rPr>
          <w:rFonts w:ascii="Times New Roman" w:hAnsi="Times New Roman" w:cs="Times New Roman"/>
          <w:sz w:val="24"/>
          <w:szCs w:val="24"/>
        </w:rPr>
        <w:t>»,</w:t>
      </w:r>
    </w:p>
    <w:p w:rsidR="0019135E" w:rsidRDefault="00F817CB" w:rsidP="001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817CB" w:rsidRPr="0019135E" w:rsidRDefault="00F817CB" w:rsidP="001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BA" w:rsidRDefault="000D108E" w:rsidP="00FC54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44EB" w:rsidRPr="00A2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состав казны Администрации Хайрюзовского сельсовета </w:t>
      </w:r>
      <w:r w:rsidR="0053516E" w:rsidRPr="00A20E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 района Алта</w:t>
      </w:r>
      <w:r w:rsidR="00A20E97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края земельные участки</w:t>
      </w:r>
      <w:r w:rsidR="005F6C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расположенные по адресу:</w:t>
      </w:r>
    </w:p>
    <w:p w:rsidR="00A20E97" w:rsidRPr="00D1691D" w:rsidRDefault="00A20E97" w:rsidP="00D1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Алтайский край, Троицкий район с. </w:t>
      </w:r>
      <w:proofErr w:type="spell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Талдинка</w:t>
      </w:r>
      <w:proofErr w:type="spell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proofErr w:type="gram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, 14 с кадастровым номером 22:51:</w:t>
      </w:r>
      <w:r w:rsidR="00BA6146">
        <w:rPr>
          <w:rFonts w:ascii="Times New Roman" w:eastAsia="Times New Roman" w:hAnsi="Times New Roman" w:cs="Times New Roman"/>
          <w:sz w:val="24"/>
          <w:szCs w:val="24"/>
          <w:lang w:eastAsia="ru-RU"/>
        </w:rPr>
        <w:t>050101:</w:t>
      </w: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61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2900 </w:t>
      </w:r>
      <w:proofErr w:type="spell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0FF1" w:rsidRDefault="00310FF1" w:rsidP="00A20E97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7" w:rsidRPr="00D1691D" w:rsidRDefault="00A20E97" w:rsidP="00D1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Алтайский край, Троицкий район с. </w:t>
      </w:r>
      <w:proofErr w:type="spell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Талдинка</w:t>
      </w:r>
      <w:proofErr w:type="spell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с кадастровым номером 22:51:</w:t>
      </w:r>
      <w:r w:rsidR="00BA61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50101:17, общей площадью 3800 </w:t>
      </w:r>
      <w:proofErr w:type="spell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34108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0FF1" w:rsidRDefault="00310FF1" w:rsidP="00A20E97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7" w:rsidRPr="00D1691D" w:rsidRDefault="000D108E" w:rsidP="00D1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0E97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Алтайский </w:t>
      </w:r>
      <w:r w:rsidR="00297C41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край, Троицкий район с. </w:t>
      </w:r>
      <w:proofErr w:type="gramStart"/>
      <w:r w:rsidR="00297C41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Горновое</w:t>
      </w:r>
      <w:proofErr w:type="gramEnd"/>
      <w:r w:rsidR="00297C41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Молодежная, 21б</w:t>
      </w:r>
      <w:r w:rsidR="00A20E97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97C41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22:51:</w:t>
      </w:r>
      <w:r w:rsidR="009A0EE3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070102:640, общей площадью 2</w:t>
      </w:r>
      <w:r w:rsidR="00A20E97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 </w:t>
      </w:r>
      <w:proofErr w:type="spellStart"/>
      <w:r w:rsidR="00A20E97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A0EE3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0FF1" w:rsidRDefault="00310FF1" w:rsidP="00A20E97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E3" w:rsidRPr="00D1691D" w:rsidRDefault="009A0EE3" w:rsidP="00D1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Алтайский край, Троицкий район с. </w:t>
      </w:r>
      <w:proofErr w:type="gram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Горновое</w:t>
      </w:r>
      <w:proofErr w:type="gram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Молодежная, 43а с кадастровым номером 22:51:070201:534, общей площадью 2500 </w:t>
      </w:r>
      <w:proofErr w:type="spell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0FF1" w:rsidRPr="002A4CE3" w:rsidRDefault="00310FF1" w:rsidP="002A4CE3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1" w:rsidRPr="00D1691D" w:rsidRDefault="002A4CE3" w:rsidP="00D1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установлено относительно ориентира, расположенного</w:t>
      </w:r>
      <w:r w:rsidR="001F75C1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участка. Ориентир земельный участок. Участок находится примерно в 2000 м от ориентира по направлению на северо – восток. Почтовый адрес ориентира: Алтайский край, Троицкий район, с. </w:t>
      </w:r>
      <w:proofErr w:type="gramStart"/>
      <w:r w:rsidR="001F75C1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Горновое</w:t>
      </w:r>
      <w:proofErr w:type="gramEnd"/>
      <w:r w:rsidR="001F75C1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Молодежная, 36</w:t>
      </w: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22:51:</w:t>
      </w:r>
      <w:r w:rsidR="001F75C1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070201:532</w:t>
      </w: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2500 </w:t>
      </w:r>
      <w:proofErr w:type="spell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0FF1" w:rsidRPr="001F75C1" w:rsidRDefault="00310FF1" w:rsidP="001F75C1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7" w:rsidRPr="00D1691D" w:rsidRDefault="001F75C1" w:rsidP="00D1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66F4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</w:t>
      </w:r>
      <w:r w:rsidR="00310FF1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край, Троицкий район, 1150 м</w:t>
      </w:r>
      <w:r w:rsidR="004F66F4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юго-запад от земельного участка, расположенного по адресу:  </w:t>
      </w: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Алтайский край, Троицкий район, с. </w:t>
      </w:r>
      <w:proofErr w:type="gram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Горновое</w:t>
      </w:r>
      <w:proofErr w:type="gram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Молодежная, 36 с кадастровым номером 22:51:</w:t>
      </w:r>
      <w:r w:rsidR="00310FF1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070201:533</w:t>
      </w: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2500 </w:t>
      </w:r>
      <w:proofErr w:type="spell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FF1" w:rsidRDefault="00310FF1" w:rsidP="00310FF1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F1" w:rsidRPr="00D1691D" w:rsidRDefault="00310FF1" w:rsidP="00D1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Алтайский край, Троицкий район с. </w:t>
      </w:r>
      <w:proofErr w:type="gram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</w:t>
      </w:r>
      <w:r w:rsidR="0097356C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</w:t>
      </w:r>
      <w:proofErr w:type="gramEnd"/>
      <w:r w:rsidR="0097356C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Заречная</w:t>
      </w: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356C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</w:t>
      </w:r>
      <w:r w:rsidR="0097356C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номером 22:51:070102:171, общей площадью 30</w:t>
      </w: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proofErr w:type="spell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91D"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2640" w:rsidRDefault="00AF2640" w:rsidP="00310FF1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40" w:rsidRPr="00D1691D" w:rsidRDefault="00AF2640" w:rsidP="00D1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Алтайский край, Троицкий район с. </w:t>
      </w:r>
      <w:proofErr w:type="spell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-Гавриловка, ул. </w:t>
      </w:r>
      <w:proofErr w:type="gram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39  с кадастровым номером 22:51:080101:125, общей площадью 560  </w:t>
      </w:r>
      <w:proofErr w:type="spell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2640" w:rsidRDefault="00AF2640" w:rsidP="00AF2640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40" w:rsidRPr="00D1691D" w:rsidRDefault="00AF2640" w:rsidP="00D1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Алтайский край, Троицкий район с. </w:t>
      </w:r>
      <w:proofErr w:type="spell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Хайрюзовка</w:t>
      </w:r>
      <w:proofErr w:type="spell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33а  с кадастровым номером 22:51:090102:31, общей площадью 448  </w:t>
      </w:r>
      <w:proofErr w:type="spell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2640" w:rsidRDefault="00AF2640" w:rsidP="00AF2640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7" w:rsidRPr="00D1691D" w:rsidRDefault="00AF2640" w:rsidP="00D1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Алтайский край, Троицкий район с. </w:t>
      </w:r>
      <w:proofErr w:type="spell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Хайрюзовка</w:t>
      </w:r>
      <w:proofErr w:type="spell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Советская, 83 с кадастровым номером 22:51:090101:20, общей площадью 369  </w:t>
      </w:r>
      <w:proofErr w:type="spellStart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1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E97" w:rsidRPr="0053516E" w:rsidRDefault="00A20E97" w:rsidP="00A20E97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B3" w:rsidRPr="00D405BA" w:rsidRDefault="00D405BA" w:rsidP="00D405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="00A922B3" w:rsidRPr="00D4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A922B3" w:rsidRDefault="00A922B3" w:rsidP="008A453D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19135E" w:rsidRPr="0019135E" w:rsidRDefault="00D405BA" w:rsidP="00D405BA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57961" w:rsidRDefault="0019135E" w:rsidP="002579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119C9" w:rsidRPr="00FA2D4C" w:rsidRDefault="0019135E" w:rsidP="00FA2D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Хайрюзовского сельсовета                                                              </w:t>
      </w:r>
      <w:r w:rsidR="0079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Н.В. </w:t>
      </w:r>
      <w:proofErr w:type="gramStart"/>
      <w:r w:rsidR="00791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Камчатный</w:t>
      </w:r>
      <w:proofErr w:type="gramEnd"/>
    </w:p>
    <w:sectPr w:rsidR="00B119C9" w:rsidRPr="00FA2D4C" w:rsidSect="005F6C43">
      <w:pgSz w:w="11906" w:h="16838"/>
      <w:pgMar w:top="567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706D"/>
    <w:multiLevelType w:val="hybridMultilevel"/>
    <w:tmpl w:val="B4C682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495BF0"/>
    <w:multiLevelType w:val="hybridMultilevel"/>
    <w:tmpl w:val="8C60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C4A95"/>
    <w:multiLevelType w:val="hybridMultilevel"/>
    <w:tmpl w:val="FE7CA22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51631336"/>
    <w:multiLevelType w:val="hybridMultilevel"/>
    <w:tmpl w:val="8494BC0E"/>
    <w:lvl w:ilvl="0" w:tplc="0419000F">
      <w:start w:val="1"/>
      <w:numFmt w:val="decimal"/>
      <w:lvlText w:val="%1."/>
      <w:lvlJc w:val="left"/>
      <w:pPr>
        <w:ind w:left="2868" w:hanging="360"/>
      </w:p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5E"/>
    <w:rsid w:val="000D108E"/>
    <w:rsid w:val="0019135E"/>
    <w:rsid w:val="001A7DD3"/>
    <w:rsid w:val="001F75C1"/>
    <w:rsid w:val="00257961"/>
    <w:rsid w:val="00297C41"/>
    <w:rsid w:val="002A4CE3"/>
    <w:rsid w:val="00310E1D"/>
    <w:rsid w:val="00310FF1"/>
    <w:rsid w:val="00365435"/>
    <w:rsid w:val="004476E2"/>
    <w:rsid w:val="004F66F4"/>
    <w:rsid w:val="0053516E"/>
    <w:rsid w:val="005A368A"/>
    <w:rsid w:val="005B116F"/>
    <w:rsid w:val="005E391B"/>
    <w:rsid w:val="005F6C43"/>
    <w:rsid w:val="00673C91"/>
    <w:rsid w:val="00725C7E"/>
    <w:rsid w:val="007575FE"/>
    <w:rsid w:val="00791984"/>
    <w:rsid w:val="007E7746"/>
    <w:rsid w:val="00834108"/>
    <w:rsid w:val="008A453D"/>
    <w:rsid w:val="008E430B"/>
    <w:rsid w:val="008E7FE6"/>
    <w:rsid w:val="0097356C"/>
    <w:rsid w:val="009A0EE3"/>
    <w:rsid w:val="00A20E97"/>
    <w:rsid w:val="00A50F89"/>
    <w:rsid w:val="00A922B3"/>
    <w:rsid w:val="00AF2640"/>
    <w:rsid w:val="00B119C9"/>
    <w:rsid w:val="00BA6146"/>
    <w:rsid w:val="00C449AA"/>
    <w:rsid w:val="00CB38E2"/>
    <w:rsid w:val="00D1691D"/>
    <w:rsid w:val="00D37935"/>
    <w:rsid w:val="00D405BA"/>
    <w:rsid w:val="00DF341B"/>
    <w:rsid w:val="00E144EB"/>
    <w:rsid w:val="00EF77A9"/>
    <w:rsid w:val="00F66FC9"/>
    <w:rsid w:val="00F817CB"/>
    <w:rsid w:val="00FA2D4C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Хайрюзовка</cp:lastModifiedBy>
  <cp:revision>17</cp:revision>
  <cp:lastPrinted>2018-09-19T06:43:00Z</cp:lastPrinted>
  <dcterms:created xsi:type="dcterms:W3CDTF">2015-05-21T02:44:00Z</dcterms:created>
  <dcterms:modified xsi:type="dcterms:W3CDTF">2020-04-24T08:14:00Z</dcterms:modified>
</cp:coreProperties>
</file>